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AE" w:rsidRPr="002F4DA7" w:rsidRDefault="002F4DA7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7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4546A1" w:rsidRPr="004546A1" w:rsidRDefault="00A60BE8" w:rsidP="00DF5B45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7B19FF">
        <w:rPr>
          <w:rFonts w:ascii="Times New Roman" w:hAnsi="Times New Roman" w:cs="Times New Roman"/>
          <w:sz w:val="28"/>
          <w:szCs w:val="28"/>
        </w:rPr>
        <w:t xml:space="preserve">электроэнергии (мощности)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3D4E97">
        <w:rPr>
          <w:rFonts w:ascii="Times New Roman" w:hAnsi="Times New Roman" w:cs="Times New Roman"/>
          <w:sz w:val="28"/>
          <w:szCs w:val="28"/>
        </w:rPr>
        <w:t>2</w:t>
      </w:r>
      <w:r w:rsidR="00DF5B4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 w:rsidR="000159E4">
        <w:rPr>
          <w:rFonts w:ascii="Times New Roman" w:hAnsi="Times New Roman" w:cs="Times New Roman"/>
          <w:sz w:val="28"/>
          <w:szCs w:val="28"/>
        </w:rPr>
        <w:t xml:space="preserve"> </w:t>
      </w:r>
      <w:r w:rsidR="00DF5B45" w:rsidRPr="00DF5B45">
        <w:rPr>
          <w:rFonts w:ascii="Times New Roman" w:hAnsi="Times New Roman" w:cs="Times New Roman"/>
          <w:b/>
          <w:sz w:val="28"/>
          <w:szCs w:val="28"/>
        </w:rPr>
        <w:t>2</w:t>
      </w:r>
      <w:r w:rsidR="00DF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B45" w:rsidRPr="00DF5B45">
        <w:rPr>
          <w:rFonts w:ascii="Times New Roman" w:hAnsi="Times New Roman" w:cs="Times New Roman"/>
          <w:b/>
          <w:sz w:val="28"/>
          <w:szCs w:val="28"/>
        </w:rPr>
        <w:t>111</w:t>
      </w:r>
      <w:r w:rsidR="000159E4"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E4"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0159E4"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 w:rsidR="00EE349A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Pr="00DF5B45" w:rsidRDefault="00A60BE8" w:rsidP="00DE76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45">
        <w:rPr>
          <w:rFonts w:ascii="Times New Roman" w:hAnsi="Times New Roman" w:cs="Times New Roman"/>
          <w:sz w:val="28"/>
          <w:szCs w:val="28"/>
        </w:rPr>
        <w:t>С</w:t>
      </w:r>
      <w:r w:rsidR="004546A1" w:rsidRPr="00DF5B45">
        <w:rPr>
          <w:rFonts w:ascii="Times New Roman" w:hAnsi="Times New Roman" w:cs="Times New Roman"/>
          <w:sz w:val="28"/>
          <w:szCs w:val="28"/>
        </w:rPr>
        <w:t>тоимость услуг по передаче электроэнергии в 20</w:t>
      </w:r>
      <w:r w:rsidR="003D4E97" w:rsidRPr="00DF5B45">
        <w:rPr>
          <w:rFonts w:ascii="Times New Roman" w:hAnsi="Times New Roman" w:cs="Times New Roman"/>
          <w:sz w:val="28"/>
          <w:szCs w:val="28"/>
        </w:rPr>
        <w:t>2</w:t>
      </w:r>
      <w:r w:rsidR="00DF5B45">
        <w:rPr>
          <w:rFonts w:ascii="Times New Roman" w:hAnsi="Times New Roman" w:cs="Times New Roman"/>
          <w:sz w:val="28"/>
          <w:szCs w:val="28"/>
        </w:rPr>
        <w:t>1</w:t>
      </w:r>
      <w:r w:rsidR="004546A1" w:rsidRPr="00DF5B45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4546A1" w:rsidRPr="00DF5B45">
        <w:rPr>
          <w:rFonts w:ascii="Times New Roman" w:hAnsi="Times New Roman" w:cs="Times New Roman"/>
          <w:sz w:val="28"/>
          <w:szCs w:val="28"/>
        </w:rPr>
        <w:t>составила:</w:t>
      </w:r>
      <w:r w:rsidR="00EE349A" w:rsidRPr="00DF5B45">
        <w:rPr>
          <w:rFonts w:ascii="Times New Roman" w:hAnsi="Times New Roman" w:cs="Times New Roman"/>
          <w:sz w:val="28"/>
          <w:szCs w:val="28"/>
        </w:rPr>
        <w:t xml:space="preserve"> </w:t>
      </w:r>
      <w:r w:rsidR="00DF5B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F5B45">
        <w:rPr>
          <w:rFonts w:ascii="Times New Roman" w:hAnsi="Times New Roman" w:cs="Times New Roman"/>
          <w:b/>
          <w:bCs/>
          <w:sz w:val="28"/>
          <w:szCs w:val="28"/>
        </w:rPr>
        <w:t>1 608 54</w:t>
      </w:r>
      <w:r w:rsidR="00DF5B45" w:rsidRPr="00DF5B4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7388C" w:rsidRPr="00DF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DF5B45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EE349A" w:rsidRPr="00DF5B45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546A1" w:rsidRPr="00DF5B45" w:rsidRDefault="00A60BE8" w:rsidP="00CE17A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45">
        <w:rPr>
          <w:rFonts w:ascii="Times New Roman" w:hAnsi="Times New Roman" w:cs="Times New Roman"/>
          <w:sz w:val="28"/>
          <w:szCs w:val="28"/>
        </w:rPr>
        <w:t>С</w:t>
      </w:r>
      <w:r w:rsidR="004546A1" w:rsidRPr="00DF5B45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Pr="00DF5B45">
        <w:rPr>
          <w:rFonts w:ascii="Times New Roman" w:hAnsi="Times New Roman" w:cs="Times New Roman"/>
          <w:sz w:val="28"/>
          <w:szCs w:val="28"/>
        </w:rPr>
        <w:t xml:space="preserve">иных услуг, оказание которых является неотъемлемой частью поставки электроэнергии, </w:t>
      </w:r>
      <w:r w:rsidR="004546A1" w:rsidRPr="00DF5B45">
        <w:rPr>
          <w:rFonts w:ascii="Times New Roman" w:hAnsi="Times New Roman" w:cs="Times New Roman"/>
          <w:sz w:val="28"/>
          <w:szCs w:val="28"/>
        </w:rPr>
        <w:t>в 20</w:t>
      </w:r>
      <w:r w:rsidR="003D4E97" w:rsidRPr="00DF5B45">
        <w:rPr>
          <w:rFonts w:ascii="Times New Roman" w:hAnsi="Times New Roman" w:cs="Times New Roman"/>
          <w:sz w:val="28"/>
          <w:szCs w:val="28"/>
        </w:rPr>
        <w:t>2</w:t>
      </w:r>
      <w:r w:rsidR="00DF5B45">
        <w:rPr>
          <w:rFonts w:ascii="Times New Roman" w:hAnsi="Times New Roman" w:cs="Times New Roman"/>
          <w:sz w:val="28"/>
          <w:szCs w:val="28"/>
        </w:rPr>
        <w:t>1</w:t>
      </w:r>
      <w:r w:rsidR="004546A1" w:rsidRPr="00DF5B45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 w:rsidRPr="00DF5B45">
        <w:rPr>
          <w:rFonts w:ascii="Times New Roman" w:hAnsi="Times New Roman" w:cs="Times New Roman"/>
          <w:sz w:val="28"/>
          <w:szCs w:val="28"/>
        </w:rPr>
        <w:t xml:space="preserve"> </w:t>
      </w:r>
      <w:r w:rsidR="00DF5B45" w:rsidRPr="00DF5B45">
        <w:rPr>
          <w:rFonts w:ascii="Times New Roman" w:hAnsi="Times New Roman" w:cs="Times New Roman"/>
          <w:b/>
          <w:bCs/>
          <w:sz w:val="28"/>
          <w:szCs w:val="28"/>
        </w:rPr>
        <w:t>6 872</w:t>
      </w:r>
      <w:r w:rsidR="00761C19" w:rsidRPr="00DF5B45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EE349A" w:rsidRPr="00DF5B45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Default="004546A1" w:rsidP="004546A1">
      <w:pPr>
        <w:pStyle w:val="a3"/>
        <w:ind w:left="0" w:firstLine="709"/>
      </w:pPr>
    </w:p>
    <w:sectPr w:rsidR="004546A1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2F4DA7"/>
    <w:rsid w:val="0032173E"/>
    <w:rsid w:val="003B33F2"/>
    <w:rsid w:val="003D4E97"/>
    <w:rsid w:val="004546A1"/>
    <w:rsid w:val="004C3917"/>
    <w:rsid w:val="004C7701"/>
    <w:rsid w:val="00520728"/>
    <w:rsid w:val="005E154C"/>
    <w:rsid w:val="00761C19"/>
    <w:rsid w:val="0077388C"/>
    <w:rsid w:val="007756A2"/>
    <w:rsid w:val="00775FF5"/>
    <w:rsid w:val="007B19FF"/>
    <w:rsid w:val="008433F2"/>
    <w:rsid w:val="00864AAE"/>
    <w:rsid w:val="008B3FE7"/>
    <w:rsid w:val="008D7C18"/>
    <w:rsid w:val="00982124"/>
    <w:rsid w:val="009C36BF"/>
    <w:rsid w:val="00A60BE8"/>
    <w:rsid w:val="00BB47E3"/>
    <w:rsid w:val="00C458A4"/>
    <w:rsid w:val="00C83953"/>
    <w:rsid w:val="00D44BBF"/>
    <w:rsid w:val="00DF5B45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1AE6"/>
  <w15:docId w15:val="{2648B8D5-1C28-463A-A072-CBD0983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25</cp:revision>
  <dcterms:created xsi:type="dcterms:W3CDTF">2011-05-27T03:14:00Z</dcterms:created>
  <dcterms:modified xsi:type="dcterms:W3CDTF">2022-05-27T03:50:00Z</dcterms:modified>
</cp:coreProperties>
</file>